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EE8B5" w14:textId="12DCD53E" w:rsidR="00A36E21" w:rsidRDefault="00A36E21" w:rsidP="0075060C">
      <w:pPr>
        <w:pStyle w:val="Ttulo"/>
        <w:spacing w:line="480" w:lineRule="auto"/>
        <w:ind w:right="4"/>
        <w:jc w:val="center"/>
      </w:pPr>
      <w:r>
        <w:t>ANEXO XVIII</w:t>
      </w:r>
    </w:p>
    <w:p w14:paraId="052C9D75" w14:textId="73F093B1" w:rsidR="00EE58B7" w:rsidRDefault="00EE58B7" w:rsidP="0075060C">
      <w:pPr>
        <w:pStyle w:val="Ttulo"/>
        <w:spacing w:line="480" w:lineRule="auto"/>
        <w:ind w:right="4"/>
        <w:jc w:val="center"/>
      </w:pPr>
      <w:r>
        <w:t>Anexo B</w:t>
      </w:r>
      <w:r w:rsidR="008648DB">
        <w:t>:</w:t>
      </w:r>
      <w:r>
        <w:t xml:space="preserve"> Aspectos técnicos – emisor electrónico</w:t>
      </w:r>
    </w:p>
    <w:p w14:paraId="1BA1564A" w14:textId="77777777" w:rsidR="00EE58B7" w:rsidRPr="00083A5D" w:rsidRDefault="00EE58B7" w:rsidP="00EE58B7">
      <w:pPr>
        <w:pStyle w:val="Ttulo"/>
        <w:spacing w:line="480" w:lineRule="auto"/>
        <w:ind w:right="4"/>
        <w:jc w:val="center"/>
      </w:pPr>
      <w:r w:rsidRPr="00083A5D">
        <w:t>Envíos</w:t>
      </w:r>
      <w:r w:rsidRPr="00083A5D">
        <w:rPr>
          <w:spacing w:val="-3"/>
        </w:rPr>
        <w:t xml:space="preserve"> </w:t>
      </w:r>
      <w:r w:rsidRPr="00083A5D">
        <w:t>al</w:t>
      </w:r>
      <w:r w:rsidRPr="00083A5D">
        <w:rPr>
          <w:spacing w:val="-3"/>
        </w:rPr>
        <w:t xml:space="preserve"> </w:t>
      </w:r>
      <w:r w:rsidRPr="00083A5D">
        <w:t>Operador</w:t>
      </w:r>
      <w:r w:rsidRPr="00083A5D">
        <w:rPr>
          <w:spacing w:val="-3"/>
        </w:rPr>
        <w:t xml:space="preserve"> </w:t>
      </w:r>
      <w:r w:rsidRPr="00083A5D">
        <w:t>de</w:t>
      </w:r>
      <w:r w:rsidRPr="00083A5D">
        <w:rPr>
          <w:spacing w:val="-4"/>
        </w:rPr>
        <w:t xml:space="preserve"> </w:t>
      </w:r>
      <w:r w:rsidRPr="00083A5D">
        <w:t>Servicios</w:t>
      </w:r>
      <w:r w:rsidRPr="00083A5D">
        <w:rPr>
          <w:spacing w:val="-2"/>
        </w:rPr>
        <w:t xml:space="preserve"> Electrónicos</w:t>
      </w:r>
    </w:p>
    <w:p w14:paraId="772F91B0" w14:textId="77777777" w:rsidR="00EE58B7" w:rsidRPr="001224AC" w:rsidRDefault="00EE58B7" w:rsidP="00EE58B7">
      <w:pPr>
        <w:widowControl w:val="0"/>
        <w:tabs>
          <w:tab w:val="left" w:pos="283"/>
          <w:tab w:val="left" w:pos="285"/>
        </w:tabs>
        <w:autoSpaceDE w:val="0"/>
        <w:autoSpaceDN w:val="0"/>
        <w:spacing w:line="480" w:lineRule="auto"/>
        <w:ind w:right="4"/>
        <w:rPr>
          <w:rFonts w:cs="Arial"/>
          <w:strike/>
        </w:rPr>
      </w:pPr>
      <w:r>
        <w:rPr>
          <w:rFonts w:ascii="Arial" w:hAnsi="Arial"/>
          <w:b/>
          <w:sz w:val="24"/>
          <w:szCs w:val="24"/>
        </w:rPr>
        <w:t>(…)</w:t>
      </w:r>
    </w:p>
    <w:p w14:paraId="31C0F2EE" w14:textId="77777777" w:rsidR="00EE58B7" w:rsidRPr="00A50B82" w:rsidRDefault="00EE58B7" w:rsidP="00EE58B7">
      <w:pPr>
        <w:widowControl w:val="0"/>
        <w:tabs>
          <w:tab w:val="left" w:pos="283"/>
          <w:tab w:val="left" w:pos="285"/>
        </w:tabs>
        <w:autoSpaceDE w:val="0"/>
        <w:autoSpaceDN w:val="0"/>
        <w:spacing w:line="480" w:lineRule="auto"/>
        <w:ind w:right="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  <w:r w:rsidRPr="00A50B82">
        <w:rPr>
          <w:rFonts w:ascii="Arial" w:hAnsi="Arial" w:cs="Arial"/>
          <w:b/>
          <w:sz w:val="24"/>
          <w:szCs w:val="24"/>
        </w:rPr>
        <w:t>Sobre el empaquetado y nombres de los archivos generados</w:t>
      </w:r>
    </w:p>
    <w:p w14:paraId="523464B5" w14:textId="77777777" w:rsidR="00EE58B7" w:rsidRPr="001224AC" w:rsidRDefault="00EE58B7" w:rsidP="00682E93">
      <w:pPr>
        <w:pStyle w:val="Prrafodelista"/>
        <w:widowControl w:val="0"/>
        <w:numPr>
          <w:ilvl w:val="0"/>
          <w:numId w:val="1"/>
        </w:numPr>
        <w:tabs>
          <w:tab w:val="left" w:pos="566"/>
          <w:tab w:val="left" w:pos="568"/>
        </w:tabs>
        <w:autoSpaceDE w:val="0"/>
        <w:autoSpaceDN w:val="0"/>
        <w:spacing w:before="4"/>
        <w:ind w:right="287"/>
        <w:contextualSpacing w:val="0"/>
        <w:jc w:val="both"/>
        <w:rPr>
          <w:rFonts w:ascii="Arial" w:hAnsi="Arial" w:cs="Arial"/>
          <w:sz w:val="24"/>
          <w:szCs w:val="24"/>
        </w:rPr>
      </w:pPr>
      <w:r w:rsidRPr="001224AC">
        <w:rPr>
          <w:rFonts w:ascii="Arial" w:hAnsi="Arial" w:cs="Arial"/>
          <w:sz w:val="24"/>
          <w:szCs w:val="24"/>
        </w:rPr>
        <w:t>El</w:t>
      </w:r>
      <w:r w:rsidRPr="001224AC">
        <w:rPr>
          <w:rFonts w:ascii="Arial" w:hAnsi="Arial" w:cs="Arial"/>
          <w:spacing w:val="24"/>
          <w:sz w:val="24"/>
          <w:szCs w:val="24"/>
        </w:rPr>
        <w:t xml:space="preserve"> </w:t>
      </w:r>
      <w:r w:rsidRPr="001224AC">
        <w:rPr>
          <w:rFonts w:ascii="Arial" w:hAnsi="Arial" w:cs="Arial"/>
          <w:sz w:val="24"/>
          <w:szCs w:val="24"/>
        </w:rPr>
        <w:t>formato</w:t>
      </w:r>
      <w:r w:rsidRPr="001224AC">
        <w:rPr>
          <w:rFonts w:ascii="Arial" w:hAnsi="Arial" w:cs="Arial"/>
          <w:spacing w:val="25"/>
          <w:sz w:val="24"/>
          <w:szCs w:val="24"/>
        </w:rPr>
        <w:t xml:space="preserve"> </w:t>
      </w:r>
      <w:r w:rsidRPr="001224AC">
        <w:rPr>
          <w:rFonts w:ascii="Arial" w:hAnsi="Arial" w:cs="Arial"/>
          <w:sz w:val="24"/>
          <w:szCs w:val="24"/>
        </w:rPr>
        <w:t>digital</w:t>
      </w:r>
      <w:r w:rsidRPr="001224AC">
        <w:rPr>
          <w:rFonts w:ascii="Arial" w:hAnsi="Arial" w:cs="Arial"/>
          <w:spacing w:val="24"/>
          <w:sz w:val="24"/>
          <w:szCs w:val="24"/>
        </w:rPr>
        <w:t xml:space="preserve"> </w:t>
      </w:r>
      <w:r w:rsidRPr="001224AC">
        <w:rPr>
          <w:rFonts w:ascii="Arial" w:hAnsi="Arial" w:cs="Arial"/>
          <w:sz w:val="24"/>
          <w:szCs w:val="24"/>
        </w:rPr>
        <w:t>con</w:t>
      </w:r>
      <w:r w:rsidRPr="001224AC">
        <w:rPr>
          <w:rFonts w:ascii="Arial" w:hAnsi="Arial" w:cs="Arial"/>
          <w:spacing w:val="24"/>
          <w:sz w:val="24"/>
          <w:szCs w:val="24"/>
        </w:rPr>
        <w:t xml:space="preserve"> </w:t>
      </w:r>
      <w:r w:rsidRPr="001224AC">
        <w:rPr>
          <w:rFonts w:ascii="Arial" w:hAnsi="Arial" w:cs="Arial"/>
          <w:sz w:val="24"/>
          <w:szCs w:val="24"/>
        </w:rPr>
        <w:t>la firma digital</w:t>
      </w:r>
      <w:r w:rsidRPr="001224AC">
        <w:rPr>
          <w:rFonts w:ascii="Arial" w:hAnsi="Arial" w:cs="Arial"/>
          <w:spacing w:val="24"/>
          <w:sz w:val="24"/>
          <w:szCs w:val="24"/>
        </w:rPr>
        <w:t xml:space="preserve"> </w:t>
      </w:r>
      <w:r w:rsidRPr="001224AC">
        <w:rPr>
          <w:rFonts w:ascii="Arial" w:hAnsi="Arial" w:cs="Arial"/>
          <w:sz w:val="24"/>
          <w:szCs w:val="24"/>
        </w:rPr>
        <w:t>debe</w:t>
      </w:r>
      <w:r w:rsidRPr="001224AC">
        <w:rPr>
          <w:rFonts w:ascii="Arial" w:hAnsi="Arial" w:cs="Arial"/>
          <w:spacing w:val="24"/>
          <w:sz w:val="24"/>
          <w:szCs w:val="24"/>
        </w:rPr>
        <w:t xml:space="preserve"> </w:t>
      </w:r>
      <w:r w:rsidRPr="001224AC">
        <w:rPr>
          <w:rFonts w:ascii="Arial" w:hAnsi="Arial" w:cs="Arial"/>
          <w:sz w:val="24"/>
          <w:szCs w:val="24"/>
        </w:rPr>
        <w:t>ser</w:t>
      </w:r>
      <w:r w:rsidRPr="001224AC">
        <w:rPr>
          <w:rFonts w:ascii="Arial" w:hAnsi="Arial" w:cs="Arial"/>
          <w:spacing w:val="26"/>
          <w:sz w:val="24"/>
          <w:szCs w:val="24"/>
        </w:rPr>
        <w:t xml:space="preserve"> </w:t>
      </w:r>
      <w:r w:rsidRPr="001224AC">
        <w:rPr>
          <w:rFonts w:ascii="Arial" w:hAnsi="Arial" w:cs="Arial"/>
          <w:sz w:val="24"/>
          <w:szCs w:val="24"/>
        </w:rPr>
        <w:t>empaquetado</w:t>
      </w:r>
      <w:r w:rsidRPr="001224AC">
        <w:rPr>
          <w:rFonts w:ascii="Arial" w:hAnsi="Arial" w:cs="Arial"/>
          <w:spacing w:val="25"/>
          <w:sz w:val="24"/>
          <w:szCs w:val="24"/>
        </w:rPr>
        <w:t xml:space="preserve"> </w:t>
      </w:r>
      <w:r w:rsidRPr="001224AC">
        <w:rPr>
          <w:rFonts w:ascii="Arial" w:hAnsi="Arial" w:cs="Arial"/>
          <w:sz w:val="24"/>
          <w:szCs w:val="24"/>
        </w:rPr>
        <w:t>en un</w:t>
      </w:r>
      <w:r w:rsidRPr="001224AC">
        <w:rPr>
          <w:rFonts w:ascii="Arial" w:hAnsi="Arial" w:cs="Arial"/>
          <w:spacing w:val="24"/>
          <w:sz w:val="24"/>
          <w:szCs w:val="24"/>
        </w:rPr>
        <w:t xml:space="preserve"> </w:t>
      </w:r>
      <w:r w:rsidRPr="001224AC">
        <w:rPr>
          <w:rFonts w:ascii="Arial" w:hAnsi="Arial" w:cs="Arial"/>
          <w:sz w:val="24"/>
          <w:szCs w:val="24"/>
        </w:rPr>
        <w:t>archivo</w:t>
      </w:r>
      <w:r w:rsidRPr="001224AC">
        <w:rPr>
          <w:rFonts w:ascii="Arial" w:hAnsi="Arial" w:cs="Arial"/>
          <w:spacing w:val="25"/>
          <w:sz w:val="24"/>
          <w:szCs w:val="24"/>
        </w:rPr>
        <w:t xml:space="preserve"> </w:t>
      </w:r>
      <w:r w:rsidRPr="001224AC">
        <w:rPr>
          <w:rFonts w:ascii="Arial" w:hAnsi="Arial" w:cs="Arial"/>
          <w:sz w:val="24"/>
          <w:szCs w:val="24"/>
        </w:rPr>
        <w:t>ZIP antes de su envío al OSE.</w:t>
      </w:r>
    </w:p>
    <w:p w14:paraId="3F086233" w14:textId="77777777" w:rsidR="00EE58B7" w:rsidRPr="001224AC" w:rsidRDefault="00EE58B7" w:rsidP="00682E93">
      <w:pPr>
        <w:pStyle w:val="Prrafodelista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before="252"/>
        <w:ind w:left="567" w:right="287" w:hanging="282"/>
        <w:contextualSpacing w:val="0"/>
        <w:jc w:val="both"/>
        <w:rPr>
          <w:rFonts w:ascii="Arial" w:hAnsi="Arial" w:cs="Arial"/>
          <w:sz w:val="24"/>
          <w:szCs w:val="24"/>
        </w:rPr>
      </w:pPr>
      <w:r w:rsidRPr="001224AC">
        <w:rPr>
          <w:rFonts w:ascii="Arial" w:hAnsi="Arial" w:cs="Arial"/>
          <w:sz w:val="24"/>
          <w:szCs w:val="24"/>
        </w:rPr>
        <w:t>Nombre</w:t>
      </w:r>
      <w:r w:rsidRPr="001224AC">
        <w:rPr>
          <w:rFonts w:ascii="Arial" w:hAnsi="Arial" w:cs="Arial"/>
          <w:spacing w:val="-7"/>
          <w:sz w:val="24"/>
          <w:szCs w:val="24"/>
        </w:rPr>
        <w:t xml:space="preserve"> </w:t>
      </w:r>
      <w:r w:rsidRPr="001224AC">
        <w:rPr>
          <w:rFonts w:ascii="Arial" w:hAnsi="Arial" w:cs="Arial"/>
          <w:sz w:val="24"/>
          <w:szCs w:val="24"/>
        </w:rPr>
        <w:t>del</w:t>
      </w:r>
      <w:r w:rsidRPr="001224AC">
        <w:rPr>
          <w:rFonts w:ascii="Arial" w:hAnsi="Arial" w:cs="Arial"/>
          <w:spacing w:val="-6"/>
          <w:sz w:val="24"/>
          <w:szCs w:val="24"/>
        </w:rPr>
        <w:t xml:space="preserve"> </w:t>
      </w:r>
      <w:r w:rsidRPr="001224AC">
        <w:rPr>
          <w:rFonts w:ascii="Arial" w:hAnsi="Arial" w:cs="Arial"/>
          <w:sz w:val="24"/>
          <w:szCs w:val="24"/>
        </w:rPr>
        <w:t>formato</w:t>
      </w:r>
      <w:r w:rsidRPr="001224AC">
        <w:rPr>
          <w:rFonts w:ascii="Arial" w:hAnsi="Arial" w:cs="Arial"/>
          <w:spacing w:val="-4"/>
          <w:sz w:val="24"/>
          <w:szCs w:val="24"/>
        </w:rPr>
        <w:t xml:space="preserve"> </w:t>
      </w:r>
      <w:r w:rsidRPr="001224AC">
        <w:rPr>
          <w:rFonts w:ascii="Arial" w:hAnsi="Arial" w:cs="Arial"/>
          <w:sz w:val="24"/>
          <w:szCs w:val="24"/>
        </w:rPr>
        <w:t>digital</w:t>
      </w:r>
      <w:r w:rsidRPr="001224AC">
        <w:rPr>
          <w:rFonts w:ascii="Arial" w:hAnsi="Arial" w:cs="Arial"/>
          <w:spacing w:val="-5"/>
          <w:sz w:val="24"/>
          <w:szCs w:val="24"/>
        </w:rPr>
        <w:t xml:space="preserve"> </w:t>
      </w:r>
      <w:r w:rsidRPr="001224AC">
        <w:rPr>
          <w:rFonts w:ascii="Arial" w:hAnsi="Arial" w:cs="Arial"/>
          <w:sz w:val="24"/>
          <w:szCs w:val="24"/>
        </w:rPr>
        <w:t>y</w:t>
      </w:r>
      <w:r w:rsidRPr="001224AC">
        <w:rPr>
          <w:rFonts w:ascii="Arial" w:hAnsi="Arial" w:cs="Arial"/>
          <w:spacing w:val="-6"/>
          <w:sz w:val="24"/>
          <w:szCs w:val="24"/>
        </w:rPr>
        <w:t xml:space="preserve"> </w:t>
      </w:r>
      <w:r w:rsidRPr="001224AC">
        <w:rPr>
          <w:rFonts w:ascii="Arial" w:hAnsi="Arial" w:cs="Arial"/>
          <w:sz w:val="24"/>
          <w:szCs w:val="24"/>
        </w:rPr>
        <w:t>del</w:t>
      </w:r>
      <w:r w:rsidRPr="001224AC">
        <w:rPr>
          <w:rFonts w:ascii="Arial" w:hAnsi="Arial" w:cs="Arial"/>
          <w:spacing w:val="-4"/>
          <w:sz w:val="24"/>
          <w:szCs w:val="24"/>
        </w:rPr>
        <w:t xml:space="preserve"> </w:t>
      </w:r>
      <w:r w:rsidRPr="001224AC">
        <w:rPr>
          <w:rFonts w:ascii="Arial" w:hAnsi="Arial" w:cs="Arial"/>
          <w:sz w:val="24"/>
          <w:szCs w:val="24"/>
        </w:rPr>
        <w:t>archivo</w:t>
      </w:r>
      <w:r w:rsidRPr="001224AC">
        <w:rPr>
          <w:rFonts w:ascii="Arial" w:hAnsi="Arial" w:cs="Arial"/>
          <w:spacing w:val="-4"/>
          <w:sz w:val="24"/>
          <w:szCs w:val="24"/>
        </w:rPr>
        <w:t xml:space="preserve"> </w:t>
      </w:r>
      <w:r w:rsidRPr="001224AC">
        <w:rPr>
          <w:rFonts w:ascii="Arial" w:hAnsi="Arial" w:cs="Arial"/>
          <w:spacing w:val="-5"/>
          <w:sz w:val="24"/>
          <w:szCs w:val="24"/>
        </w:rPr>
        <w:t>ZIP</w:t>
      </w:r>
    </w:p>
    <w:p w14:paraId="3FAC0E54" w14:textId="77777777" w:rsidR="00EE58B7" w:rsidRPr="001224AC" w:rsidRDefault="00EE58B7" w:rsidP="00682E93">
      <w:pPr>
        <w:pStyle w:val="Textoindependiente"/>
        <w:ind w:right="287"/>
        <w:rPr>
          <w:rFonts w:cs="Arial"/>
        </w:rPr>
      </w:pPr>
    </w:p>
    <w:p w14:paraId="46AE7126" w14:textId="77777777" w:rsidR="00EE58B7" w:rsidRPr="001224AC" w:rsidRDefault="00EE58B7" w:rsidP="00682E93">
      <w:pPr>
        <w:pStyle w:val="Textoindependiente"/>
        <w:spacing w:before="1"/>
        <w:ind w:left="568" w:right="287" w:hanging="3"/>
        <w:rPr>
          <w:rFonts w:cs="Arial"/>
          <w:strike w:val="0"/>
        </w:rPr>
      </w:pPr>
      <w:r w:rsidRPr="001224AC">
        <w:rPr>
          <w:rFonts w:cs="Arial"/>
          <w:strike w:val="0"/>
        </w:rPr>
        <w:t>El formato digital</w:t>
      </w:r>
      <w:r w:rsidRPr="001224AC">
        <w:rPr>
          <w:rFonts w:cs="Arial"/>
          <w:strike w:val="0"/>
          <w:spacing w:val="-1"/>
        </w:rPr>
        <w:t xml:space="preserve"> </w:t>
      </w:r>
      <w:r w:rsidRPr="001224AC">
        <w:rPr>
          <w:rFonts w:cs="Arial"/>
          <w:strike w:val="0"/>
        </w:rPr>
        <w:t>y</w:t>
      </w:r>
      <w:r w:rsidRPr="001224AC">
        <w:rPr>
          <w:rFonts w:cs="Arial"/>
          <w:strike w:val="0"/>
          <w:spacing w:val="-2"/>
        </w:rPr>
        <w:t xml:space="preserve"> </w:t>
      </w:r>
      <w:r w:rsidRPr="001224AC">
        <w:rPr>
          <w:rFonts w:cs="Arial"/>
          <w:strike w:val="0"/>
        </w:rPr>
        <w:t>el</w:t>
      </w:r>
      <w:r w:rsidRPr="001224AC">
        <w:rPr>
          <w:rFonts w:cs="Arial"/>
          <w:strike w:val="0"/>
          <w:spacing w:val="-1"/>
        </w:rPr>
        <w:t xml:space="preserve"> </w:t>
      </w:r>
      <w:r w:rsidRPr="001224AC">
        <w:rPr>
          <w:rFonts w:cs="Arial"/>
          <w:strike w:val="0"/>
        </w:rPr>
        <w:t>archivo ZIP que contiene al</w:t>
      </w:r>
      <w:r w:rsidRPr="001224AC">
        <w:rPr>
          <w:rFonts w:cs="Arial"/>
          <w:strike w:val="0"/>
          <w:spacing w:val="-3"/>
        </w:rPr>
        <w:t xml:space="preserve"> </w:t>
      </w:r>
      <w:r w:rsidRPr="001224AC">
        <w:rPr>
          <w:rFonts w:cs="Arial"/>
          <w:strike w:val="0"/>
        </w:rPr>
        <w:t>primero</w:t>
      </w:r>
      <w:r w:rsidRPr="001224AC">
        <w:rPr>
          <w:rFonts w:cs="Arial"/>
          <w:strike w:val="0"/>
          <w:spacing w:val="-2"/>
        </w:rPr>
        <w:t xml:space="preserve"> </w:t>
      </w:r>
      <w:r w:rsidRPr="001224AC">
        <w:rPr>
          <w:rFonts w:cs="Arial"/>
          <w:strike w:val="0"/>
        </w:rPr>
        <w:t>debe ser</w:t>
      </w:r>
      <w:r w:rsidRPr="001224AC">
        <w:rPr>
          <w:rFonts w:cs="Arial"/>
          <w:strike w:val="0"/>
          <w:spacing w:val="-1"/>
        </w:rPr>
        <w:t xml:space="preserve"> </w:t>
      </w:r>
      <w:r w:rsidRPr="001224AC">
        <w:rPr>
          <w:rFonts w:cs="Arial"/>
          <w:strike w:val="0"/>
        </w:rPr>
        <w:t>generado con los nombres que se detallan a continuación:</w:t>
      </w:r>
    </w:p>
    <w:p w14:paraId="2D37A755" w14:textId="09488BFB" w:rsidR="00EE58B7" w:rsidRPr="00FD63F2" w:rsidRDefault="00EE58B7" w:rsidP="00682E93">
      <w:pPr>
        <w:pStyle w:val="Prrafodelista"/>
        <w:widowControl w:val="0"/>
        <w:numPr>
          <w:ilvl w:val="1"/>
          <w:numId w:val="1"/>
        </w:numPr>
        <w:tabs>
          <w:tab w:val="left" w:pos="1060"/>
          <w:tab w:val="left" w:pos="1134"/>
        </w:tabs>
        <w:autoSpaceDE w:val="0"/>
        <w:autoSpaceDN w:val="0"/>
        <w:spacing w:before="252"/>
        <w:ind w:right="287" w:hanging="567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FD63F2">
        <w:rPr>
          <w:rFonts w:ascii="Arial" w:hAnsi="Arial" w:cs="Arial"/>
          <w:b/>
          <w:bCs/>
          <w:sz w:val="24"/>
          <w:szCs w:val="24"/>
        </w:rPr>
        <w:t>Factura</w:t>
      </w:r>
      <w:r w:rsidRPr="00FD63F2">
        <w:rPr>
          <w:rFonts w:ascii="Arial" w:hAnsi="Arial" w:cs="Arial"/>
          <w:b/>
          <w:bCs/>
          <w:spacing w:val="40"/>
          <w:sz w:val="24"/>
          <w:szCs w:val="24"/>
        </w:rPr>
        <w:t xml:space="preserve"> </w:t>
      </w:r>
      <w:r w:rsidRPr="00FD63F2">
        <w:rPr>
          <w:rFonts w:ascii="Arial" w:hAnsi="Arial" w:cs="Arial"/>
          <w:b/>
          <w:bCs/>
          <w:sz w:val="24"/>
          <w:szCs w:val="24"/>
        </w:rPr>
        <w:t>electrónica,</w:t>
      </w:r>
      <w:r w:rsidRPr="00FD63F2">
        <w:rPr>
          <w:rFonts w:ascii="Arial" w:hAnsi="Arial" w:cs="Arial"/>
          <w:b/>
          <w:bCs/>
          <w:spacing w:val="40"/>
          <w:sz w:val="24"/>
          <w:szCs w:val="24"/>
        </w:rPr>
        <w:t xml:space="preserve"> </w:t>
      </w:r>
      <w:r w:rsidRPr="00FD63F2">
        <w:rPr>
          <w:rFonts w:ascii="Arial" w:hAnsi="Arial" w:cs="Arial"/>
          <w:b/>
          <w:bCs/>
          <w:sz w:val="24"/>
          <w:szCs w:val="24"/>
        </w:rPr>
        <w:t>boleta</w:t>
      </w:r>
      <w:r w:rsidRPr="00FD63F2">
        <w:rPr>
          <w:rFonts w:ascii="Arial" w:hAnsi="Arial" w:cs="Arial"/>
          <w:b/>
          <w:bCs/>
          <w:spacing w:val="40"/>
          <w:sz w:val="24"/>
          <w:szCs w:val="24"/>
        </w:rPr>
        <w:t xml:space="preserve"> </w:t>
      </w:r>
      <w:r w:rsidRPr="00FD63F2">
        <w:rPr>
          <w:rFonts w:ascii="Arial" w:hAnsi="Arial" w:cs="Arial"/>
          <w:b/>
          <w:bCs/>
          <w:sz w:val="24"/>
          <w:szCs w:val="24"/>
        </w:rPr>
        <w:t>de</w:t>
      </w:r>
      <w:r w:rsidRPr="00FD63F2">
        <w:rPr>
          <w:rFonts w:ascii="Arial" w:hAnsi="Arial" w:cs="Arial"/>
          <w:b/>
          <w:bCs/>
          <w:spacing w:val="40"/>
          <w:sz w:val="24"/>
          <w:szCs w:val="24"/>
        </w:rPr>
        <w:t xml:space="preserve"> </w:t>
      </w:r>
      <w:r w:rsidRPr="00FD63F2">
        <w:rPr>
          <w:rFonts w:ascii="Arial" w:hAnsi="Arial" w:cs="Arial"/>
          <w:b/>
          <w:bCs/>
          <w:sz w:val="24"/>
          <w:szCs w:val="24"/>
        </w:rPr>
        <w:t>venta</w:t>
      </w:r>
      <w:r w:rsidRPr="00FD63F2">
        <w:rPr>
          <w:rFonts w:ascii="Arial" w:hAnsi="Arial" w:cs="Arial"/>
          <w:b/>
          <w:bCs/>
          <w:spacing w:val="40"/>
          <w:sz w:val="24"/>
          <w:szCs w:val="24"/>
        </w:rPr>
        <w:t xml:space="preserve"> </w:t>
      </w:r>
      <w:r w:rsidRPr="00FD63F2">
        <w:rPr>
          <w:rFonts w:ascii="Arial" w:hAnsi="Arial" w:cs="Arial"/>
          <w:b/>
          <w:bCs/>
          <w:sz w:val="24"/>
          <w:szCs w:val="24"/>
        </w:rPr>
        <w:t>electrónica</w:t>
      </w:r>
      <w:r w:rsidRPr="00FD63F2">
        <w:rPr>
          <w:rFonts w:ascii="Arial" w:hAnsi="Arial" w:cs="Arial"/>
          <w:b/>
          <w:bCs/>
          <w:spacing w:val="40"/>
          <w:sz w:val="24"/>
          <w:szCs w:val="24"/>
        </w:rPr>
        <w:t xml:space="preserve">, </w:t>
      </w:r>
      <w:r w:rsidRPr="00FD63F2">
        <w:rPr>
          <w:rFonts w:ascii="Arial" w:hAnsi="Arial" w:cs="Arial"/>
          <w:b/>
          <w:bCs/>
          <w:sz w:val="24"/>
          <w:szCs w:val="24"/>
        </w:rPr>
        <w:t>las</w:t>
      </w:r>
      <w:r w:rsidRPr="00FD63F2">
        <w:rPr>
          <w:rFonts w:ascii="Arial" w:hAnsi="Arial" w:cs="Arial"/>
          <w:b/>
          <w:bCs/>
          <w:spacing w:val="40"/>
          <w:sz w:val="24"/>
          <w:szCs w:val="24"/>
        </w:rPr>
        <w:t xml:space="preserve"> </w:t>
      </w:r>
      <w:r w:rsidRPr="00FD63F2">
        <w:rPr>
          <w:rFonts w:ascii="Arial" w:hAnsi="Arial" w:cs="Arial"/>
          <w:b/>
          <w:bCs/>
          <w:sz w:val="24"/>
          <w:szCs w:val="24"/>
        </w:rPr>
        <w:t>notas</w:t>
      </w:r>
      <w:r w:rsidRPr="00FD63F2">
        <w:rPr>
          <w:rFonts w:ascii="Arial" w:hAnsi="Arial" w:cs="Arial"/>
          <w:b/>
          <w:bCs/>
          <w:spacing w:val="40"/>
          <w:sz w:val="24"/>
          <w:szCs w:val="24"/>
        </w:rPr>
        <w:t xml:space="preserve"> </w:t>
      </w:r>
      <w:r w:rsidRPr="00FD63F2">
        <w:rPr>
          <w:rFonts w:ascii="Arial" w:hAnsi="Arial" w:cs="Arial"/>
          <w:b/>
          <w:bCs/>
          <w:sz w:val="24"/>
          <w:szCs w:val="24"/>
        </w:rPr>
        <w:t xml:space="preserve">electrónicas, </w:t>
      </w:r>
      <w:r w:rsidR="0005454B">
        <w:rPr>
          <w:rFonts w:ascii="Arial" w:hAnsi="Arial" w:cs="Arial"/>
          <w:b/>
          <w:bCs/>
          <w:sz w:val="24"/>
          <w:szCs w:val="24"/>
        </w:rPr>
        <w:t>e</w:t>
      </w:r>
      <w:r w:rsidR="00942FD8">
        <w:rPr>
          <w:rFonts w:ascii="Arial" w:hAnsi="Arial" w:cs="Arial"/>
          <w:b/>
          <w:bCs/>
          <w:sz w:val="24"/>
          <w:szCs w:val="24"/>
        </w:rPr>
        <w:t xml:space="preserve">l </w:t>
      </w:r>
      <w:r w:rsidR="00907123" w:rsidRPr="00942FD8">
        <w:rPr>
          <w:rFonts w:ascii="Arial" w:hAnsi="Arial" w:cs="Arial"/>
          <w:b/>
          <w:bCs/>
          <w:sz w:val="24"/>
          <w:szCs w:val="24"/>
        </w:rPr>
        <w:t xml:space="preserve">DOAE, </w:t>
      </w:r>
      <w:r w:rsidR="0005454B">
        <w:rPr>
          <w:rFonts w:ascii="Arial" w:hAnsi="Arial" w:cs="Arial"/>
          <w:b/>
          <w:bCs/>
          <w:sz w:val="24"/>
          <w:szCs w:val="24"/>
        </w:rPr>
        <w:t xml:space="preserve">los </w:t>
      </w:r>
      <w:r w:rsidR="00907123" w:rsidRPr="00942FD8">
        <w:rPr>
          <w:rFonts w:ascii="Arial" w:hAnsi="Arial" w:cs="Arial"/>
          <w:b/>
          <w:bCs/>
          <w:sz w:val="24"/>
          <w:szCs w:val="24"/>
        </w:rPr>
        <w:t>DAE</w:t>
      </w:r>
      <w:r w:rsidRPr="00FD63F2">
        <w:rPr>
          <w:rFonts w:ascii="Arial" w:hAnsi="Arial" w:cs="Arial"/>
          <w:b/>
          <w:bCs/>
          <w:sz w:val="24"/>
          <w:szCs w:val="24"/>
        </w:rPr>
        <w:t xml:space="preserve"> y la declaración jurada informativa por contingencia enviados individualmente:</w:t>
      </w:r>
    </w:p>
    <w:p w14:paraId="4B1B2A44" w14:textId="77777777" w:rsidR="00EE58B7" w:rsidRDefault="00EE58B7" w:rsidP="00EE58B7">
      <w:pPr>
        <w:pStyle w:val="Textoindependiente"/>
        <w:spacing w:before="25"/>
        <w:rPr>
          <w:sz w:val="20"/>
        </w:rPr>
      </w:pPr>
    </w:p>
    <w:p w14:paraId="6C3149FE" w14:textId="77777777" w:rsidR="00EE58B7" w:rsidRDefault="00EE58B7" w:rsidP="00EE58B7">
      <w:pPr>
        <w:pStyle w:val="Textoindependiente"/>
        <w:spacing w:before="25"/>
        <w:rPr>
          <w:sz w:val="20"/>
        </w:rPr>
      </w:pPr>
    </w:p>
    <w:tbl>
      <w:tblPr>
        <w:tblStyle w:val="TableNormal"/>
        <w:tblW w:w="0" w:type="auto"/>
        <w:tblInd w:w="1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3482"/>
      </w:tblGrid>
      <w:tr w:rsidR="00EE58B7" w14:paraId="47E31EA2" w14:textId="77777777" w:rsidTr="00532C5E">
        <w:trPr>
          <w:trHeight w:val="253"/>
        </w:trPr>
        <w:tc>
          <w:tcPr>
            <w:tcW w:w="1702" w:type="dxa"/>
            <w:shd w:val="clear" w:color="auto" w:fill="E4DFEB"/>
          </w:tcPr>
          <w:p w14:paraId="39F08691" w14:textId="77777777" w:rsidR="00EE58B7" w:rsidRDefault="00EE58B7" w:rsidP="00532C5E">
            <w:pPr>
              <w:pStyle w:val="TableParagraph"/>
              <w:ind w:left="39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Posición</w:t>
            </w:r>
          </w:p>
        </w:tc>
        <w:tc>
          <w:tcPr>
            <w:tcW w:w="1843" w:type="dxa"/>
            <w:shd w:val="clear" w:color="auto" w:fill="E4DFEB"/>
          </w:tcPr>
          <w:p w14:paraId="5B6734BA" w14:textId="77777777" w:rsidR="00EE58B7" w:rsidRDefault="00EE58B7" w:rsidP="00532C5E">
            <w:pPr>
              <w:pStyle w:val="TableParagraph"/>
              <w:ind w:left="22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Nemotécnico</w:t>
            </w:r>
          </w:p>
        </w:tc>
        <w:tc>
          <w:tcPr>
            <w:tcW w:w="3482" w:type="dxa"/>
            <w:shd w:val="clear" w:color="auto" w:fill="E4DFEB"/>
          </w:tcPr>
          <w:p w14:paraId="215EAB6C" w14:textId="77777777" w:rsidR="00EE58B7" w:rsidRDefault="00EE58B7" w:rsidP="00532C5E">
            <w:pPr>
              <w:pStyle w:val="TableParagraph"/>
              <w:ind w:left="110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Descripción</w:t>
            </w:r>
          </w:p>
        </w:tc>
      </w:tr>
      <w:tr w:rsidR="00EE58B7" w14:paraId="46A08AA9" w14:textId="77777777" w:rsidTr="00532C5E">
        <w:trPr>
          <w:trHeight w:val="506"/>
        </w:trPr>
        <w:tc>
          <w:tcPr>
            <w:tcW w:w="1702" w:type="dxa"/>
            <w:shd w:val="clear" w:color="auto" w:fill="F1F1F1"/>
          </w:tcPr>
          <w:p w14:paraId="6F1B02DE" w14:textId="77777777" w:rsidR="00EE58B7" w:rsidRDefault="00EE58B7" w:rsidP="00532C5E">
            <w:pPr>
              <w:pStyle w:val="TableParagraph"/>
              <w:spacing w:before="125"/>
            </w:pPr>
            <w:r>
              <w:rPr>
                <w:spacing w:val="-2"/>
              </w:rPr>
              <w:t>01-</w:t>
            </w:r>
            <w:r>
              <w:rPr>
                <w:spacing w:val="-7"/>
              </w:rPr>
              <w:t>11</w:t>
            </w:r>
          </w:p>
        </w:tc>
        <w:tc>
          <w:tcPr>
            <w:tcW w:w="1843" w:type="dxa"/>
          </w:tcPr>
          <w:p w14:paraId="7A49EC91" w14:textId="77777777" w:rsidR="00EE58B7" w:rsidRDefault="00EE58B7" w:rsidP="00532C5E">
            <w:pPr>
              <w:pStyle w:val="TableParagraph"/>
              <w:spacing w:line="252" w:lineRule="exact"/>
              <w:ind w:left="105" w:right="30"/>
            </w:pPr>
            <w:r>
              <w:rPr>
                <w:spacing w:val="-2"/>
              </w:rPr>
              <w:t xml:space="preserve">RRRRRRRRRR </w:t>
            </w:r>
            <w:r>
              <w:rPr>
                <w:spacing w:val="-10"/>
              </w:rPr>
              <w:t>R</w:t>
            </w:r>
          </w:p>
        </w:tc>
        <w:tc>
          <w:tcPr>
            <w:tcW w:w="3482" w:type="dxa"/>
          </w:tcPr>
          <w:p w14:paraId="01056280" w14:textId="77777777" w:rsidR="00EE58B7" w:rsidRDefault="00EE58B7" w:rsidP="00532C5E">
            <w:pPr>
              <w:pStyle w:val="TableParagraph"/>
              <w:spacing w:line="250" w:lineRule="exact"/>
              <w:ind w:left="106"/>
            </w:pPr>
            <w:r>
              <w:t>RUC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emisor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electrónico.</w:t>
            </w:r>
          </w:p>
        </w:tc>
      </w:tr>
      <w:tr w:rsidR="00EE58B7" w14:paraId="42B54965" w14:textId="77777777" w:rsidTr="00532C5E">
        <w:trPr>
          <w:trHeight w:val="251"/>
        </w:trPr>
        <w:tc>
          <w:tcPr>
            <w:tcW w:w="1702" w:type="dxa"/>
            <w:shd w:val="clear" w:color="auto" w:fill="F1F1F1"/>
          </w:tcPr>
          <w:p w14:paraId="17F45E26" w14:textId="77777777" w:rsidR="00EE58B7" w:rsidRDefault="00EE58B7" w:rsidP="00532C5E">
            <w:pPr>
              <w:pStyle w:val="TableParagraph"/>
              <w:spacing w:line="232" w:lineRule="exact"/>
            </w:pPr>
            <w:r>
              <w:rPr>
                <w:spacing w:val="-5"/>
              </w:rPr>
              <w:t>12</w:t>
            </w:r>
          </w:p>
        </w:tc>
        <w:tc>
          <w:tcPr>
            <w:tcW w:w="1843" w:type="dxa"/>
          </w:tcPr>
          <w:p w14:paraId="14CC9433" w14:textId="77777777" w:rsidR="00EE58B7" w:rsidRDefault="00EE58B7" w:rsidP="00532C5E">
            <w:pPr>
              <w:pStyle w:val="TableParagraph"/>
              <w:spacing w:line="232" w:lineRule="exact"/>
              <w:ind w:left="105"/>
            </w:pPr>
            <w:r>
              <w:rPr>
                <w:spacing w:val="-10"/>
              </w:rPr>
              <w:t>-</w:t>
            </w:r>
          </w:p>
        </w:tc>
        <w:tc>
          <w:tcPr>
            <w:tcW w:w="3482" w:type="dxa"/>
          </w:tcPr>
          <w:p w14:paraId="075E2B71" w14:textId="77777777" w:rsidR="00EE58B7" w:rsidRDefault="00EE58B7" w:rsidP="00532C5E">
            <w:pPr>
              <w:pStyle w:val="TableParagraph"/>
              <w:spacing w:line="232" w:lineRule="exact"/>
              <w:ind w:left="106"/>
            </w:pPr>
            <w:r>
              <w:t>Guión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separador.</w:t>
            </w:r>
          </w:p>
        </w:tc>
      </w:tr>
      <w:tr w:rsidR="00EE58B7" w14:paraId="580474A8" w14:textId="77777777" w:rsidTr="00532C5E">
        <w:trPr>
          <w:trHeight w:val="505"/>
        </w:trPr>
        <w:tc>
          <w:tcPr>
            <w:tcW w:w="1702" w:type="dxa"/>
            <w:shd w:val="clear" w:color="auto" w:fill="F1F1F1"/>
          </w:tcPr>
          <w:p w14:paraId="3FCD7C23" w14:textId="77777777" w:rsidR="00EE58B7" w:rsidRDefault="00EE58B7" w:rsidP="00532C5E">
            <w:pPr>
              <w:pStyle w:val="TableParagraph"/>
              <w:spacing w:before="124"/>
            </w:pPr>
            <w:r>
              <w:rPr>
                <w:spacing w:val="-2"/>
              </w:rPr>
              <w:t>13-</w:t>
            </w:r>
            <w:r>
              <w:rPr>
                <w:spacing w:val="-7"/>
              </w:rPr>
              <w:t>14</w:t>
            </w:r>
          </w:p>
        </w:tc>
        <w:tc>
          <w:tcPr>
            <w:tcW w:w="1843" w:type="dxa"/>
          </w:tcPr>
          <w:p w14:paraId="49201964" w14:textId="77777777" w:rsidR="00EE58B7" w:rsidRDefault="00EE58B7" w:rsidP="00532C5E">
            <w:pPr>
              <w:pStyle w:val="TableParagraph"/>
              <w:ind w:left="105"/>
            </w:pPr>
            <w:r>
              <w:rPr>
                <w:spacing w:val="-5"/>
              </w:rPr>
              <w:t>TT</w:t>
            </w:r>
          </w:p>
        </w:tc>
        <w:tc>
          <w:tcPr>
            <w:tcW w:w="3482" w:type="dxa"/>
          </w:tcPr>
          <w:p w14:paraId="6F7AE086" w14:textId="77777777" w:rsidR="00EE58B7" w:rsidRDefault="00EE58B7" w:rsidP="00532C5E">
            <w:pPr>
              <w:pStyle w:val="TableParagraph"/>
              <w:spacing w:line="252" w:lineRule="exact"/>
              <w:ind w:left="106"/>
            </w:pPr>
            <w:r>
              <w:t>Código de tipo de documento, según el catálogo N.° 01 del Anexo N.° 8.</w:t>
            </w:r>
          </w:p>
        </w:tc>
      </w:tr>
      <w:tr w:rsidR="00EE58B7" w14:paraId="705C2319" w14:textId="77777777" w:rsidTr="00532C5E">
        <w:trPr>
          <w:trHeight w:val="253"/>
        </w:trPr>
        <w:tc>
          <w:tcPr>
            <w:tcW w:w="1702" w:type="dxa"/>
            <w:shd w:val="clear" w:color="auto" w:fill="F1F1F1"/>
          </w:tcPr>
          <w:p w14:paraId="3DFC3429" w14:textId="77777777" w:rsidR="00EE58B7" w:rsidRDefault="00EE58B7" w:rsidP="00532C5E">
            <w:pPr>
              <w:pStyle w:val="TableParagraph"/>
            </w:pPr>
            <w:r>
              <w:rPr>
                <w:spacing w:val="-5"/>
              </w:rPr>
              <w:t>15</w:t>
            </w:r>
          </w:p>
        </w:tc>
        <w:tc>
          <w:tcPr>
            <w:tcW w:w="1843" w:type="dxa"/>
          </w:tcPr>
          <w:p w14:paraId="0F69EEA7" w14:textId="77777777" w:rsidR="00EE58B7" w:rsidRDefault="00EE58B7" w:rsidP="00532C5E">
            <w:pPr>
              <w:pStyle w:val="TableParagraph"/>
              <w:ind w:left="105"/>
            </w:pPr>
            <w:r>
              <w:rPr>
                <w:spacing w:val="-10"/>
              </w:rPr>
              <w:t>-</w:t>
            </w:r>
          </w:p>
        </w:tc>
        <w:tc>
          <w:tcPr>
            <w:tcW w:w="3482" w:type="dxa"/>
          </w:tcPr>
          <w:p w14:paraId="6DF52367" w14:textId="77777777" w:rsidR="00EE58B7" w:rsidRDefault="00EE58B7" w:rsidP="00532C5E">
            <w:pPr>
              <w:pStyle w:val="TableParagraph"/>
              <w:ind w:left="106"/>
            </w:pPr>
            <w:r>
              <w:t>Guión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separador.</w:t>
            </w:r>
          </w:p>
        </w:tc>
      </w:tr>
      <w:tr w:rsidR="00EE58B7" w:rsidRPr="00942FD8" w14:paraId="1CFC63F9" w14:textId="77777777" w:rsidTr="00532C5E">
        <w:trPr>
          <w:trHeight w:val="1264"/>
        </w:trPr>
        <w:tc>
          <w:tcPr>
            <w:tcW w:w="1702" w:type="dxa"/>
            <w:shd w:val="clear" w:color="auto" w:fill="F1F1F1"/>
          </w:tcPr>
          <w:p w14:paraId="19BB5984" w14:textId="77777777" w:rsidR="00EE58B7" w:rsidRDefault="00EE58B7" w:rsidP="00532C5E">
            <w:pPr>
              <w:pStyle w:val="TableParagraph"/>
              <w:spacing w:before="251"/>
            </w:pPr>
          </w:p>
          <w:p w14:paraId="4365D1ED" w14:textId="77777777" w:rsidR="00EE58B7" w:rsidRDefault="00EE58B7" w:rsidP="00532C5E">
            <w:pPr>
              <w:pStyle w:val="TableParagraph"/>
            </w:pPr>
            <w:r>
              <w:rPr>
                <w:spacing w:val="-2"/>
              </w:rPr>
              <w:t>16-</w:t>
            </w:r>
            <w:r>
              <w:rPr>
                <w:spacing w:val="-7"/>
              </w:rPr>
              <w:t>19</w:t>
            </w:r>
          </w:p>
        </w:tc>
        <w:tc>
          <w:tcPr>
            <w:tcW w:w="1843" w:type="dxa"/>
          </w:tcPr>
          <w:p w14:paraId="34335B0C" w14:textId="77777777" w:rsidR="00EE58B7" w:rsidRDefault="00EE58B7" w:rsidP="00532C5E">
            <w:pPr>
              <w:pStyle w:val="TableParagraph"/>
              <w:spacing w:line="251" w:lineRule="exact"/>
              <w:ind w:left="105"/>
              <w:rPr>
                <w:spacing w:val="-4"/>
              </w:rPr>
            </w:pPr>
            <w:r>
              <w:rPr>
                <w:spacing w:val="-4"/>
              </w:rPr>
              <w:t>FAAA</w:t>
            </w:r>
          </w:p>
          <w:p w14:paraId="3138AF0E" w14:textId="77777777" w:rsidR="00EE58B7" w:rsidRDefault="00EE58B7" w:rsidP="00532C5E">
            <w:pPr>
              <w:pStyle w:val="TableParagraph"/>
              <w:spacing w:line="251" w:lineRule="exact"/>
              <w:ind w:left="105"/>
              <w:rPr>
                <w:spacing w:val="-4"/>
              </w:rPr>
            </w:pPr>
            <w:r>
              <w:rPr>
                <w:spacing w:val="-4"/>
              </w:rPr>
              <w:t>BAAA</w:t>
            </w:r>
          </w:p>
          <w:p w14:paraId="66A081CD" w14:textId="77777777" w:rsidR="00EE58B7" w:rsidRPr="0097586D" w:rsidRDefault="00EE58B7" w:rsidP="00532C5E">
            <w:pPr>
              <w:pStyle w:val="TableParagraph"/>
              <w:spacing w:line="251" w:lineRule="exact"/>
              <w:ind w:left="105"/>
              <w:rPr>
                <w:spacing w:val="-4"/>
                <w:vertAlign w:val="superscript"/>
              </w:rPr>
            </w:pPr>
            <w:r w:rsidRPr="00942FD8">
              <w:rPr>
                <w:spacing w:val="-4"/>
              </w:rPr>
              <w:t xml:space="preserve">CAAA </w:t>
            </w:r>
            <w:r w:rsidRPr="00942FD8">
              <w:rPr>
                <w:spacing w:val="-4"/>
                <w:vertAlign w:val="superscript"/>
              </w:rPr>
              <w:t>(1)</w:t>
            </w:r>
          </w:p>
          <w:p w14:paraId="08E2C615" w14:textId="3366B9CC" w:rsidR="00EE58B7" w:rsidRPr="0041153B" w:rsidRDefault="00EE58B7" w:rsidP="00532C5E">
            <w:pPr>
              <w:pStyle w:val="TableParagraph"/>
              <w:spacing w:line="251" w:lineRule="exact"/>
              <w:ind w:left="105"/>
              <w:rPr>
                <w:vertAlign w:val="superscript"/>
              </w:rPr>
            </w:pPr>
            <w:r>
              <w:rPr>
                <w:spacing w:val="-4"/>
              </w:rPr>
              <w:t xml:space="preserve">NNNN </w:t>
            </w:r>
            <w:r>
              <w:rPr>
                <w:spacing w:val="-4"/>
                <w:vertAlign w:val="superscript"/>
              </w:rPr>
              <w:t>(</w:t>
            </w:r>
            <w:r w:rsidR="00ED333E">
              <w:rPr>
                <w:spacing w:val="-4"/>
                <w:vertAlign w:val="superscript"/>
              </w:rPr>
              <w:t>2</w:t>
            </w:r>
            <w:r>
              <w:rPr>
                <w:spacing w:val="-4"/>
                <w:vertAlign w:val="superscript"/>
              </w:rPr>
              <w:t>)</w:t>
            </w:r>
          </w:p>
        </w:tc>
        <w:tc>
          <w:tcPr>
            <w:tcW w:w="3482" w:type="dxa"/>
          </w:tcPr>
          <w:p w14:paraId="7ED5BAE3" w14:textId="72FABF77" w:rsidR="00EE58B7" w:rsidRPr="00942FD8" w:rsidRDefault="00EE58B7" w:rsidP="00532C5E">
            <w:pPr>
              <w:pStyle w:val="TableParagraph"/>
              <w:ind w:left="106" w:right="96"/>
              <w:jc w:val="both"/>
            </w:pPr>
            <w:r w:rsidRPr="00942FD8">
              <w:t xml:space="preserve">Serie del comprobante de pago o documento. Se espera que el primer carácter sea la constante “F”, “B”, </w:t>
            </w:r>
            <w:r w:rsidR="00942FD8" w:rsidRPr="00942FD8">
              <w:t xml:space="preserve">o </w:t>
            </w:r>
            <w:r w:rsidRPr="00942FD8">
              <w:t>“C”</w:t>
            </w:r>
            <w:r w:rsidR="00185EB5" w:rsidRPr="00942FD8">
              <w:t xml:space="preserve"> </w:t>
            </w:r>
            <w:r w:rsidRPr="00942FD8">
              <w:t>según corresponda, seguido por tres caracteres alfanuméricos,</w:t>
            </w:r>
          </w:p>
          <w:p w14:paraId="686F9D8F" w14:textId="2B037C11" w:rsidR="00EE58B7" w:rsidRPr="00942FD8" w:rsidRDefault="00EE58B7" w:rsidP="00532C5E">
            <w:pPr>
              <w:pStyle w:val="TableParagraph"/>
              <w:ind w:left="106"/>
              <w:jc w:val="both"/>
            </w:pPr>
            <w:r w:rsidRPr="00942FD8">
              <w:t>excepto cuando se trate de la declaración jurada informativa por contingencia respecto del comprobante de pago o documento emitido en formato impreso y/o importado por imprenta autorizada, en cuyo caso la serie será numérica y deberá encontrarse autorizado por SUNAT</w:t>
            </w:r>
            <w:r w:rsidR="00942FD8">
              <w:t>. Esto último no aplica para la declaración jurada informativa por contingencia respecto del documento emitido tipo “28”.</w:t>
            </w:r>
          </w:p>
        </w:tc>
      </w:tr>
      <w:tr w:rsidR="00EE58B7" w14:paraId="5DEAE813" w14:textId="77777777" w:rsidTr="00532C5E">
        <w:trPr>
          <w:trHeight w:val="254"/>
        </w:trPr>
        <w:tc>
          <w:tcPr>
            <w:tcW w:w="1702" w:type="dxa"/>
            <w:shd w:val="clear" w:color="auto" w:fill="F1F1F1"/>
          </w:tcPr>
          <w:p w14:paraId="199405F3" w14:textId="599E0BEE" w:rsidR="00EE58B7" w:rsidRPr="00942FD8" w:rsidRDefault="00083AED" w:rsidP="00532C5E">
            <w:pPr>
              <w:pStyle w:val="TableParagraph"/>
            </w:pPr>
            <w:r>
              <w:rPr>
                <w:spacing w:val="-5"/>
              </w:rPr>
              <w:t xml:space="preserve"> </w:t>
            </w:r>
            <w:r w:rsidR="00EE58B7" w:rsidRPr="00942FD8">
              <w:rPr>
                <w:spacing w:val="-5"/>
              </w:rPr>
              <w:t>20</w:t>
            </w:r>
          </w:p>
        </w:tc>
        <w:tc>
          <w:tcPr>
            <w:tcW w:w="1843" w:type="dxa"/>
          </w:tcPr>
          <w:p w14:paraId="5EB5017C" w14:textId="77777777" w:rsidR="00EE58B7" w:rsidRPr="00942FD8" w:rsidRDefault="00EE58B7" w:rsidP="00532C5E">
            <w:pPr>
              <w:pStyle w:val="TableParagraph"/>
              <w:ind w:left="105"/>
            </w:pPr>
            <w:r w:rsidRPr="00942FD8">
              <w:rPr>
                <w:spacing w:val="-10"/>
              </w:rPr>
              <w:t>-</w:t>
            </w:r>
          </w:p>
        </w:tc>
        <w:tc>
          <w:tcPr>
            <w:tcW w:w="3482" w:type="dxa"/>
          </w:tcPr>
          <w:p w14:paraId="6106D374" w14:textId="77777777" w:rsidR="00EE58B7" w:rsidRDefault="00EE58B7" w:rsidP="00532C5E">
            <w:pPr>
              <w:pStyle w:val="TableParagraph"/>
              <w:ind w:left="106"/>
            </w:pPr>
            <w:r w:rsidRPr="00942FD8">
              <w:t>Guión</w:t>
            </w:r>
            <w:r w:rsidRPr="00942FD8">
              <w:rPr>
                <w:spacing w:val="-4"/>
              </w:rPr>
              <w:t xml:space="preserve"> </w:t>
            </w:r>
            <w:r w:rsidRPr="00942FD8">
              <w:rPr>
                <w:spacing w:val="-2"/>
              </w:rPr>
              <w:t>separador.</w:t>
            </w:r>
          </w:p>
        </w:tc>
      </w:tr>
      <w:tr w:rsidR="00EE58B7" w14:paraId="52192D69" w14:textId="77777777" w:rsidTr="00532C5E">
        <w:trPr>
          <w:trHeight w:val="1264"/>
        </w:trPr>
        <w:tc>
          <w:tcPr>
            <w:tcW w:w="1702" w:type="dxa"/>
            <w:shd w:val="clear" w:color="auto" w:fill="F1F1F1"/>
          </w:tcPr>
          <w:p w14:paraId="17D60010" w14:textId="77777777" w:rsidR="00EE58B7" w:rsidRDefault="00EE58B7" w:rsidP="00532C5E">
            <w:pPr>
              <w:pStyle w:val="TableParagraph"/>
              <w:spacing w:before="250"/>
            </w:pPr>
          </w:p>
          <w:p w14:paraId="07CD3384" w14:textId="77777777" w:rsidR="00EE58B7" w:rsidRDefault="00EE58B7" w:rsidP="00532C5E">
            <w:pPr>
              <w:pStyle w:val="TableParagraph"/>
              <w:spacing w:before="1"/>
            </w:pPr>
            <w:r>
              <w:rPr>
                <w:spacing w:val="-2"/>
              </w:rPr>
              <w:t>21-</w:t>
            </w:r>
            <w:r>
              <w:rPr>
                <w:spacing w:val="-7"/>
              </w:rPr>
              <w:t>28</w:t>
            </w:r>
          </w:p>
        </w:tc>
        <w:tc>
          <w:tcPr>
            <w:tcW w:w="1843" w:type="dxa"/>
          </w:tcPr>
          <w:p w14:paraId="663E104A" w14:textId="77777777" w:rsidR="00EE58B7" w:rsidRDefault="00EE58B7" w:rsidP="00532C5E">
            <w:pPr>
              <w:pStyle w:val="TableParagraph"/>
              <w:spacing w:line="250" w:lineRule="exact"/>
              <w:ind w:left="105"/>
            </w:pPr>
            <w:r>
              <w:rPr>
                <w:spacing w:val="-2"/>
              </w:rPr>
              <w:t>CCCCCCCC</w:t>
            </w:r>
          </w:p>
        </w:tc>
        <w:tc>
          <w:tcPr>
            <w:tcW w:w="3482" w:type="dxa"/>
          </w:tcPr>
          <w:p w14:paraId="7603CFB4" w14:textId="0EF2E92B" w:rsidR="00EE58B7" w:rsidRDefault="00EE58B7" w:rsidP="00532C5E">
            <w:pPr>
              <w:pStyle w:val="TableParagraph"/>
              <w:ind w:left="106" w:right="95"/>
              <w:jc w:val="both"/>
            </w:pPr>
            <w:r>
              <w:t>Número correlativo de</w:t>
            </w:r>
            <w:r w:rsidR="008648DB">
              <w:t>l comprobante de pago o documento</w:t>
            </w:r>
            <w:r>
              <w:t>. Este campo es variante.</w:t>
            </w:r>
            <w:r>
              <w:rPr>
                <w:spacing w:val="65"/>
              </w:rPr>
              <w:t xml:space="preserve"> </w:t>
            </w:r>
            <w:r>
              <w:t>Se</w:t>
            </w:r>
            <w:r>
              <w:rPr>
                <w:spacing w:val="63"/>
              </w:rPr>
              <w:t xml:space="preserve"> </w:t>
            </w:r>
            <w:r>
              <w:t>espera</w:t>
            </w:r>
            <w:r>
              <w:rPr>
                <w:spacing w:val="63"/>
              </w:rPr>
              <w:t xml:space="preserve"> </w:t>
            </w:r>
            <w:r>
              <w:t>un</w:t>
            </w:r>
            <w:r>
              <w:rPr>
                <w:spacing w:val="62"/>
              </w:rPr>
              <w:t xml:space="preserve"> </w:t>
            </w:r>
            <w:r>
              <w:rPr>
                <w:spacing w:val="-2"/>
              </w:rPr>
              <w:t>mínimo</w:t>
            </w:r>
          </w:p>
          <w:p w14:paraId="0B443104" w14:textId="5FB3DB4A" w:rsidR="00EE58B7" w:rsidRDefault="00EE58B7" w:rsidP="00532C5E">
            <w:pPr>
              <w:pStyle w:val="TableParagraph"/>
              <w:ind w:left="106"/>
              <w:jc w:val="both"/>
            </w:pPr>
            <w:r>
              <w:t>de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t>máximo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8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dígitos</w:t>
            </w:r>
            <w:r w:rsidR="006A2A3A">
              <w:rPr>
                <w:spacing w:val="-2"/>
              </w:rPr>
              <w:t xml:space="preserve">, </w:t>
            </w:r>
            <w:r w:rsidR="006A2A3A" w:rsidRPr="00942FD8">
              <w:rPr>
                <w:spacing w:val="-2"/>
              </w:rPr>
              <w:t>s</w:t>
            </w:r>
            <w:r w:rsidR="00596F59" w:rsidRPr="00942FD8">
              <w:rPr>
                <w:spacing w:val="-2"/>
              </w:rPr>
              <w:t xml:space="preserve">alvo para el DAE-SEAE que se espera un mínimo de 1 y máximo de </w:t>
            </w:r>
            <w:r w:rsidR="00412E69" w:rsidRPr="00942FD8">
              <w:rPr>
                <w:spacing w:val="-2"/>
              </w:rPr>
              <w:t>9</w:t>
            </w:r>
            <w:r w:rsidR="00596F59" w:rsidRPr="00942FD8">
              <w:rPr>
                <w:spacing w:val="-2"/>
              </w:rPr>
              <w:t>.</w:t>
            </w:r>
          </w:p>
        </w:tc>
      </w:tr>
      <w:tr w:rsidR="00EE58B7" w14:paraId="005BF7F2" w14:textId="77777777" w:rsidTr="00532C5E">
        <w:trPr>
          <w:trHeight w:val="253"/>
        </w:trPr>
        <w:tc>
          <w:tcPr>
            <w:tcW w:w="1702" w:type="dxa"/>
            <w:shd w:val="clear" w:color="auto" w:fill="F1F1F1"/>
          </w:tcPr>
          <w:p w14:paraId="2AEFEF82" w14:textId="77777777" w:rsidR="00EE58B7" w:rsidRDefault="00EE58B7" w:rsidP="00532C5E">
            <w:pPr>
              <w:pStyle w:val="TableParagraph"/>
            </w:pPr>
            <w:r>
              <w:t xml:space="preserve">29 </w:t>
            </w:r>
            <w:r>
              <w:rPr>
                <w:spacing w:val="-5"/>
              </w:rPr>
              <w:t>(</w:t>
            </w:r>
            <w:r>
              <w:rPr>
                <w:rFonts w:ascii="Arial"/>
                <w:b/>
                <w:spacing w:val="-5"/>
              </w:rPr>
              <w:t>*</w:t>
            </w:r>
            <w:r>
              <w:rPr>
                <w:spacing w:val="-5"/>
              </w:rPr>
              <w:t>)</w:t>
            </w:r>
          </w:p>
        </w:tc>
        <w:tc>
          <w:tcPr>
            <w:tcW w:w="1843" w:type="dxa"/>
          </w:tcPr>
          <w:p w14:paraId="51C42A50" w14:textId="77777777" w:rsidR="00EE58B7" w:rsidRDefault="00EE58B7" w:rsidP="00532C5E">
            <w:pPr>
              <w:pStyle w:val="TableParagraph"/>
              <w:ind w:left="105"/>
            </w:pPr>
            <w:r>
              <w:rPr>
                <w:spacing w:val="-10"/>
              </w:rPr>
              <w:t>.</w:t>
            </w:r>
          </w:p>
        </w:tc>
        <w:tc>
          <w:tcPr>
            <w:tcW w:w="3482" w:type="dxa"/>
          </w:tcPr>
          <w:p w14:paraId="6D9821F7" w14:textId="77777777" w:rsidR="00EE58B7" w:rsidRDefault="00EE58B7" w:rsidP="00532C5E">
            <w:pPr>
              <w:pStyle w:val="TableParagraph"/>
              <w:ind w:left="106"/>
            </w:pPr>
            <w:r>
              <w:t>Punto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extensión.</w:t>
            </w:r>
          </w:p>
        </w:tc>
      </w:tr>
      <w:tr w:rsidR="00EE58B7" w14:paraId="57407DE9" w14:textId="77777777" w:rsidTr="00532C5E">
        <w:trPr>
          <w:trHeight w:val="251"/>
        </w:trPr>
        <w:tc>
          <w:tcPr>
            <w:tcW w:w="1702" w:type="dxa"/>
            <w:shd w:val="clear" w:color="auto" w:fill="F1F1F1"/>
          </w:tcPr>
          <w:p w14:paraId="6343B217" w14:textId="77777777" w:rsidR="00EE58B7" w:rsidRDefault="00EE58B7" w:rsidP="00532C5E">
            <w:pPr>
              <w:pStyle w:val="TableParagraph"/>
              <w:spacing w:line="232" w:lineRule="exact"/>
            </w:pPr>
            <w:r>
              <w:t>30-32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(</w:t>
            </w:r>
            <w:r>
              <w:rPr>
                <w:rFonts w:ascii="Arial"/>
                <w:b/>
                <w:spacing w:val="-5"/>
              </w:rPr>
              <w:t>*</w:t>
            </w:r>
            <w:r>
              <w:rPr>
                <w:spacing w:val="-5"/>
              </w:rPr>
              <w:t>)</w:t>
            </w:r>
          </w:p>
        </w:tc>
        <w:tc>
          <w:tcPr>
            <w:tcW w:w="1843" w:type="dxa"/>
          </w:tcPr>
          <w:p w14:paraId="3713F885" w14:textId="77777777" w:rsidR="00EE58B7" w:rsidRDefault="00EE58B7" w:rsidP="00532C5E">
            <w:pPr>
              <w:pStyle w:val="TableParagraph"/>
              <w:spacing w:line="232" w:lineRule="exact"/>
              <w:ind w:left="105"/>
            </w:pPr>
            <w:r>
              <w:rPr>
                <w:spacing w:val="-5"/>
              </w:rPr>
              <w:t>EEE</w:t>
            </w:r>
          </w:p>
        </w:tc>
        <w:tc>
          <w:tcPr>
            <w:tcW w:w="3482" w:type="dxa"/>
          </w:tcPr>
          <w:p w14:paraId="1431D837" w14:textId="77777777" w:rsidR="00EE58B7" w:rsidRDefault="00EE58B7" w:rsidP="00532C5E">
            <w:pPr>
              <w:pStyle w:val="TableParagraph"/>
              <w:spacing w:line="232" w:lineRule="exact"/>
              <w:ind w:left="106"/>
            </w:pPr>
            <w:r>
              <w:t>Extensión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archivo.</w:t>
            </w:r>
          </w:p>
        </w:tc>
      </w:tr>
      <w:tr w:rsidR="00EE58B7" w14:paraId="38FE2607" w14:textId="77777777" w:rsidTr="00532C5E">
        <w:trPr>
          <w:trHeight w:val="254"/>
        </w:trPr>
        <w:tc>
          <w:tcPr>
            <w:tcW w:w="1702" w:type="dxa"/>
            <w:shd w:val="clear" w:color="auto" w:fill="F1F1F1"/>
          </w:tcPr>
          <w:p w14:paraId="602B3BDE" w14:textId="77777777" w:rsidR="00EE58B7" w:rsidRDefault="00EE58B7" w:rsidP="00532C5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14:paraId="75A4A6E3" w14:textId="77777777" w:rsidR="00EE58B7" w:rsidRDefault="00EE58B7" w:rsidP="00532C5E">
            <w:pPr>
              <w:pStyle w:val="TableParagraph"/>
              <w:ind w:left="105"/>
            </w:pPr>
            <w:r>
              <w:rPr>
                <w:spacing w:val="-5"/>
              </w:rPr>
              <w:t>XML</w:t>
            </w:r>
          </w:p>
        </w:tc>
        <w:tc>
          <w:tcPr>
            <w:tcW w:w="3482" w:type="dxa"/>
          </w:tcPr>
          <w:p w14:paraId="48A33A3E" w14:textId="77777777" w:rsidR="00EE58B7" w:rsidRDefault="00EE58B7" w:rsidP="00532C5E">
            <w:pPr>
              <w:pStyle w:val="TableParagraph"/>
              <w:ind w:left="106"/>
            </w:pPr>
            <w:r>
              <w:t>Para</w:t>
            </w:r>
            <w:r>
              <w:rPr>
                <w:spacing w:val="-2"/>
              </w:rPr>
              <w:t xml:space="preserve"> </w:t>
            </w:r>
            <w:r>
              <w:t>el</w:t>
            </w:r>
            <w:r>
              <w:rPr>
                <w:spacing w:val="-4"/>
              </w:rPr>
              <w:t xml:space="preserve"> </w:t>
            </w:r>
            <w:r>
              <w:t>caso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formato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XML.</w:t>
            </w:r>
          </w:p>
        </w:tc>
      </w:tr>
      <w:tr w:rsidR="00EE58B7" w14:paraId="7CE6B52E" w14:textId="77777777" w:rsidTr="00532C5E">
        <w:trPr>
          <w:trHeight w:val="251"/>
        </w:trPr>
        <w:tc>
          <w:tcPr>
            <w:tcW w:w="1702" w:type="dxa"/>
            <w:shd w:val="clear" w:color="auto" w:fill="F1F1F1"/>
          </w:tcPr>
          <w:p w14:paraId="0905BBA7" w14:textId="77777777" w:rsidR="00EE58B7" w:rsidRDefault="00EE58B7" w:rsidP="00532C5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14:paraId="3BFCB8BB" w14:textId="77777777" w:rsidR="00EE58B7" w:rsidRDefault="00EE58B7" w:rsidP="00532C5E">
            <w:pPr>
              <w:pStyle w:val="TableParagraph"/>
              <w:spacing w:line="232" w:lineRule="exact"/>
              <w:ind w:left="105"/>
            </w:pPr>
            <w:r>
              <w:rPr>
                <w:spacing w:val="-5"/>
              </w:rPr>
              <w:t>ZIP</w:t>
            </w:r>
          </w:p>
        </w:tc>
        <w:tc>
          <w:tcPr>
            <w:tcW w:w="3482" w:type="dxa"/>
          </w:tcPr>
          <w:p w14:paraId="6947A736" w14:textId="77777777" w:rsidR="00EE58B7" w:rsidRDefault="00EE58B7" w:rsidP="00532C5E">
            <w:pPr>
              <w:pStyle w:val="TableParagraph"/>
              <w:spacing w:line="232" w:lineRule="exact"/>
              <w:ind w:left="106"/>
            </w:pPr>
            <w:r>
              <w:t>Para</w:t>
            </w:r>
            <w:r>
              <w:rPr>
                <w:spacing w:val="-3"/>
              </w:rPr>
              <w:t xml:space="preserve"> </w:t>
            </w:r>
            <w:r>
              <w:t>el</w:t>
            </w:r>
            <w:r>
              <w:rPr>
                <w:spacing w:val="-5"/>
              </w:rPr>
              <w:t xml:space="preserve"> </w:t>
            </w:r>
            <w:r>
              <w:t>caso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archivo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ZIP.</w:t>
            </w:r>
          </w:p>
        </w:tc>
      </w:tr>
      <w:tr w:rsidR="00EE58B7" w14:paraId="3A18F872" w14:textId="77777777" w:rsidTr="00532C5E">
        <w:trPr>
          <w:trHeight w:val="2025"/>
        </w:trPr>
        <w:tc>
          <w:tcPr>
            <w:tcW w:w="7027" w:type="dxa"/>
            <w:gridSpan w:val="3"/>
          </w:tcPr>
          <w:p w14:paraId="39C19B80" w14:textId="77777777" w:rsidR="00EE58B7" w:rsidRDefault="00EE58B7" w:rsidP="00532C5E">
            <w:pPr>
              <w:pStyle w:val="TableParagraph"/>
              <w:spacing w:line="244" w:lineRule="auto"/>
              <w:ind w:left="283" w:hanging="284"/>
            </w:pPr>
            <w:r>
              <w:t>(</w:t>
            </w:r>
            <w:r>
              <w:rPr>
                <w:rFonts w:ascii="Arial"/>
                <w:b/>
              </w:rPr>
              <w:t>*</w:t>
            </w:r>
            <w:r>
              <w:t>)</w:t>
            </w:r>
            <w:r>
              <w:rPr>
                <w:spacing w:val="75"/>
              </w:rPr>
              <w:t xml:space="preserve"> </w:t>
            </w:r>
            <w:r>
              <w:t>Las</w:t>
            </w:r>
            <w:r>
              <w:rPr>
                <w:spacing w:val="40"/>
              </w:rPr>
              <w:t xml:space="preserve"> </w:t>
            </w:r>
            <w:r>
              <w:t>posiciones</w:t>
            </w:r>
            <w:r>
              <w:rPr>
                <w:spacing w:val="40"/>
              </w:rPr>
              <w:t xml:space="preserve"> </w:t>
            </w:r>
            <w:r>
              <w:t>pueden</w:t>
            </w:r>
            <w:r>
              <w:rPr>
                <w:spacing w:val="40"/>
              </w:rPr>
              <w:t xml:space="preserve"> </w:t>
            </w:r>
            <w:r>
              <w:t>variar</w:t>
            </w:r>
            <w:r>
              <w:rPr>
                <w:spacing w:val="75"/>
              </w:rPr>
              <w:t xml:space="preserve"> </w:t>
            </w:r>
            <w:r>
              <w:t>dependiendo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la</w:t>
            </w:r>
            <w:r>
              <w:rPr>
                <w:spacing w:val="40"/>
              </w:rPr>
              <w:t xml:space="preserve"> </w:t>
            </w:r>
            <w:r>
              <w:t>longitud</w:t>
            </w:r>
            <w:r>
              <w:rPr>
                <w:spacing w:val="40"/>
              </w:rPr>
              <w:t xml:space="preserve"> </w:t>
            </w:r>
            <w:r>
              <w:t>del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correlativo.</w:t>
            </w:r>
          </w:p>
          <w:p w14:paraId="537745A8" w14:textId="77777777" w:rsidR="00EE58B7" w:rsidRDefault="00EE58B7" w:rsidP="00532C5E">
            <w:pPr>
              <w:pStyle w:val="TableParagraph"/>
              <w:spacing w:before="242"/>
            </w:pPr>
            <w:r>
              <w:rPr>
                <w:spacing w:val="-2"/>
              </w:rPr>
              <w:t>Ejemplo:</w:t>
            </w:r>
          </w:p>
          <w:p w14:paraId="21B814CD" w14:textId="77777777" w:rsidR="00EE58B7" w:rsidRDefault="00EE58B7" w:rsidP="00532C5E">
            <w:pPr>
              <w:pStyle w:val="TableParagraph"/>
              <w:spacing w:before="251"/>
              <w:rPr>
                <w:rFonts w:ascii="Arial"/>
                <w:b/>
                <w:i/>
              </w:rPr>
            </w:pPr>
            <w:r>
              <w:t>Nombre</w:t>
            </w:r>
            <w:r>
              <w:rPr>
                <w:spacing w:val="-10"/>
              </w:rPr>
              <w:t xml:space="preserve"> </w:t>
            </w:r>
            <w:r>
              <w:t>del</w:t>
            </w:r>
            <w:r>
              <w:rPr>
                <w:spacing w:val="-10"/>
              </w:rPr>
              <w:t xml:space="preserve"> </w:t>
            </w:r>
            <w:r>
              <w:t>archivo</w:t>
            </w:r>
            <w:r>
              <w:rPr>
                <w:spacing w:val="-9"/>
              </w:rPr>
              <w:t xml:space="preserve"> </w:t>
            </w:r>
            <w:r>
              <w:t>ZIP:</w:t>
            </w:r>
            <w:r>
              <w:rPr>
                <w:spacing w:val="-8"/>
              </w:rPr>
              <w:t xml:space="preserve"> </w:t>
            </w:r>
            <w:r>
              <w:rPr>
                <w:rFonts w:ascii="Arial"/>
                <w:b/>
                <w:i/>
              </w:rPr>
              <w:t>20100066603-01-F001-</w:t>
            </w:r>
            <w:r>
              <w:rPr>
                <w:rFonts w:ascii="Arial"/>
                <w:b/>
                <w:i/>
                <w:spacing w:val="-2"/>
              </w:rPr>
              <w:t>1.ZIP</w:t>
            </w:r>
          </w:p>
          <w:p w14:paraId="2E02BCFD" w14:textId="77777777" w:rsidR="00EE58B7" w:rsidRDefault="00EE58B7" w:rsidP="00532C5E">
            <w:pPr>
              <w:pStyle w:val="TableParagraph"/>
              <w:spacing w:before="2"/>
              <w:rPr>
                <w:rFonts w:ascii="Arial"/>
                <w:b/>
                <w:i/>
              </w:rPr>
            </w:pPr>
            <w:r>
              <w:t>Nombre</w:t>
            </w:r>
            <w:r>
              <w:rPr>
                <w:spacing w:val="-10"/>
              </w:rPr>
              <w:t xml:space="preserve"> </w:t>
            </w:r>
            <w:r>
              <w:t>del</w:t>
            </w:r>
            <w:r>
              <w:rPr>
                <w:spacing w:val="-11"/>
              </w:rPr>
              <w:t xml:space="preserve"> </w:t>
            </w:r>
            <w:r>
              <w:t>archivo</w:t>
            </w:r>
            <w:r>
              <w:rPr>
                <w:spacing w:val="-11"/>
              </w:rPr>
              <w:t xml:space="preserve"> </w:t>
            </w:r>
            <w:r>
              <w:t>XML:</w:t>
            </w:r>
            <w:r>
              <w:rPr>
                <w:spacing w:val="-7"/>
              </w:rPr>
              <w:t xml:space="preserve"> </w:t>
            </w:r>
            <w:r>
              <w:rPr>
                <w:rFonts w:ascii="Arial"/>
                <w:b/>
                <w:i/>
              </w:rPr>
              <w:t>20100066603-01-F001-</w:t>
            </w:r>
            <w:r>
              <w:rPr>
                <w:rFonts w:ascii="Arial"/>
                <w:b/>
                <w:i/>
                <w:spacing w:val="-2"/>
              </w:rPr>
              <w:t>1.XML</w:t>
            </w:r>
          </w:p>
        </w:tc>
      </w:tr>
    </w:tbl>
    <w:p w14:paraId="6B0012A4" w14:textId="77777777" w:rsidR="00EE58B7" w:rsidRDefault="00EE58B7" w:rsidP="00EE58B7">
      <w:pPr>
        <w:pStyle w:val="Textoindependiente"/>
        <w:spacing w:before="19"/>
      </w:pPr>
    </w:p>
    <w:p w14:paraId="7CD806A0" w14:textId="77777777" w:rsidR="00EE58B7" w:rsidRPr="00FD63F2" w:rsidRDefault="00EE58B7" w:rsidP="00EE58B7">
      <w:pPr>
        <w:pStyle w:val="Textoindependiente"/>
        <w:spacing w:before="19"/>
        <w:ind w:left="708"/>
        <w:rPr>
          <w:strike w:val="0"/>
        </w:rPr>
      </w:pPr>
      <w:r>
        <w:rPr>
          <w:strike w:val="0"/>
          <w:vertAlign w:val="superscript"/>
        </w:rPr>
        <w:t>(</w:t>
      </w:r>
      <w:r w:rsidRPr="006251F9">
        <w:rPr>
          <w:strike w:val="0"/>
          <w:vertAlign w:val="superscript"/>
        </w:rPr>
        <w:t xml:space="preserve">1) </w:t>
      </w:r>
      <w:r w:rsidRPr="006251F9">
        <w:rPr>
          <w:strike w:val="0"/>
        </w:rPr>
        <w:t>Para el caso del DAE SEAE.</w:t>
      </w:r>
    </w:p>
    <w:p w14:paraId="6AF4F580" w14:textId="78C9E194" w:rsidR="00EE58B7" w:rsidRPr="00FD63F2" w:rsidRDefault="00EE58B7" w:rsidP="00682E93">
      <w:pPr>
        <w:pStyle w:val="Textoindependiente"/>
        <w:spacing w:before="19"/>
        <w:ind w:left="708" w:right="287"/>
        <w:rPr>
          <w:strike w:val="0"/>
        </w:rPr>
      </w:pPr>
      <w:r>
        <w:rPr>
          <w:strike w:val="0"/>
          <w:vertAlign w:val="superscript"/>
        </w:rPr>
        <w:t>(</w:t>
      </w:r>
      <w:r w:rsidR="00185EB5">
        <w:rPr>
          <w:strike w:val="0"/>
          <w:vertAlign w:val="superscript"/>
        </w:rPr>
        <w:t>2</w:t>
      </w:r>
      <w:r>
        <w:rPr>
          <w:strike w:val="0"/>
          <w:vertAlign w:val="superscript"/>
        </w:rPr>
        <w:t xml:space="preserve">) </w:t>
      </w:r>
      <w:r w:rsidRPr="00FD63F2">
        <w:rPr>
          <w:strike w:val="0"/>
        </w:rPr>
        <w:t>Para el caso de los formatos digitales a través de los cuales el emisor electrónico obligado declara la información de los comprobantes de pago o documentos en formatos impresos y/o importados por imprenta autorizada, según lo regulado por el acápite 4.2.4 del</w:t>
      </w:r>
      <w:r>
        <w:rPr>
          <w:strike w:val="0"/>
        </w:rPr>
        <w:t xml:space="preserve"> </w:t>
      </w:r>
      <w:r w:rsidRPr="00FD63F2">
        <w:rPr>
          <w:strike w:val="0"/>
        </w:rPr>
        <w:t>numeral 4.2 del artículo 4° de la Resolución de Superintendencia N.º 300 – 2014/SUNAT y modificatorias.</w:t>
      </w:r>
    </w:p>
    <w:p w14:paraId="527B2C68" w14:textId="77777777" w:rsidR="00EE58B7" w:rsidRDefault="00EE58B7" w:rsidP="00EE58B7">
      <w:pPr>
        <w:pStyle w:val="Textoindependiente"/>
        <w:spacing w:before="19"/>
      </w:pPr>
    </w:p>
    <w:p w14:paraId="5A6363D4" w14:textId="77777777" w:rsidR="00EE58B7" w:rsidRDefault="00EE58B7" w:rsidP="00EE58B7">
      <w:pPr>
        <w:pStyle w:val="Textoindependiente"/>
        <w:spacing w:before="19"/>
      </w:pPr>
    </w:p>
    <w:p w14:paraId="31F991E2" w14:textId="77777777" w:rsidR="00EE58B7" w:rsidRPr="004B4A9F" w:rsidRDefault="00EE58B7" w:rsidP="00EE58B7">
      <w:pPr>
        <w:pStyle w:val="Textoindependiente"/>
        <w:spacing w:before="19"/>
        <w:rPr>
          <w:strike w:val="0"/>
        </w:rPr>
      </w:pPr>
      <w:r w:rsidRPr="004B4A9F">
        <w:rPr>
          <w:strike w:val="0"/>
        </w:rPr>
        <w:t>(…)</w:t>
      </w:r>
    </w:p>
    <w:p w14:paraId="4E5E6B16" w14:textId="77777777" w:rsidR="00EE58B7" w:rsidRDefault="00EE58B7" w:rsidP="00EE58B7">
      <w:pPr>
        <w:pStyle w:val="Textoindependiente"/>
        <w:spacing w:before="19"/>
      </w:pPr>
    </w:p>
    <w:p w14:paraId="173EF89F" w14:textId="77777777" w:rsidR="00EE58B7" w:rsidRDefault="00EE58B7" w:rsidP="00EE58B7">
      <w:pPr>
        <w:pStyle w:val="TableParagraph"/>
        <w:rPr>
          <w:rFonts w:ascii="Arial"/>
          <w:b/>
          <w:iCs/>
        </w:rPr>
      </w:pPr>
    </w:p>
    <w:p w14:paraId="3E17149E" w14:textId="77777777" w:rsidR="00A135FD" w:rsidRDefault="00A135FD"/>
    <w:sectPr w:rsidR="00A135FD" w:rsidSect="00AC3EED">
      <w:pgSz w:w="11910" w:h="16840"/>
      <w:pgMar w:top="1320" w:right="708" w:bottom="1334" w:left="1559" w:header="0" w:footer="89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EE3A86"/>
    <w:multiLevelType w:val="multilevel"/>
    <w:tmpl w:val="C5644468"/>
    <w:lvl w:ilvl="0">
      <w:start w:val="1"/>
      <w:numFmt w:val="lowerLetter"/>
      <w:lvlText w:val="%1)"/>
      <w:lvlJc w:val="left"/>
      <w:pPr>
        <w:ind w:left="568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)"/>
      <w:lvlJc w:val="left"/>
      <w:pPr>
        <w:ind w:left="1134" w:hanging="494"/>
        <w:jc w:val="right"/>
      </w:pPr>
      <w:rPr>
        <w:rFonts w:ascii="Arial MT" w:eastAsia="Arial MT" w:hAnsi="Arial MT" w:cs="Arial MT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974" w:hanging="49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08" w:hanging="49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642" w:hanging="49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76" w:hanging="49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10" w:hanging="49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44" w:hanging="49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979" w:hanging="494"/>
      </w:pPr>
      <w:rPr>
        <w:rFonts w:hint="default"/>
        <w:lang w:val="es-ES" w:eastAsia="en-US" w:bidi="ar-SA"/>
      </w:rPr>
    </w:lvl>
  </w:abstractNum>
  <w:abstractNum w:abstractNumId="1" w15:restartNumberingAfterBreak="0">
    <w:nsid w:val="7D5C0F7A"/>
    <w:multiLevelType w:val="hybridMultilevel"/>
    <w:tmpl w:val="99027E8E"/>
    <w:lvl w:ilvl="0" w:tplc="03369EA4">
      <w:start w:val="2"/>
      <w:numFmt w:val="bullet"/>
      <w:lvlText w:val="-"/>
      <w:lvlJc w:val="left"/>
      <w:pPr>
        <w:ind w:left="1080" w:hanging="360"/>
      </w:pPr>
      <w:rPr>
        <w:rFonts w:ascii="Arial" w:eastAsia="Microsoft Sans Serif" w:hAnsi="Arial" w:cs="Arial" w:hint="default"/>
      </w:rPr>
    </w:lvl>
    <w:lvl w:ilvl="1" w:tplc="5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03305046">
    <w:abstractNumId w:val="0"/>
  </w:num>
  <w:num w:numId="2" w16cid:durableId="550726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8B7"/>
    <w:rsid w:val="0005454B"/>
    <w:rsid w:val="0007078F"/>
    <w:rsid w:val="00083AED"/>
    <w:rsid w:val="00151CC3"/>
    <w:rsid w:val="00185EB5"/>
    <w:rsid w:val="003075E3"/>
    <w:rsid w:val="003B34D7"/>
    <w:rsid w:val="00412E69"/>
    <w:rsid w:val="004F7447"/>
    <w:rsid w:val="00504E06"/>
    <w:rsid w:val="00596F59"/>
    <w:rsid w:val="006160B8"/>
    <w:rsid w:val="006225E9"/>
    <w:rsid w:val="006251F9"/>
    <w:rsid w:val="00682E93"/>
    <w:rsid w:val="006A2A3A"/>
    <w:rsid w:val="006A6E06"/>
    <w:rsid w:val="0075060C"/>
    <w:rsid w:val="0075086D"/>
    <w:rsid w:val="007535B5"/>
    <w:rsid w:val="00797ECD"/>
    <w:rsid w:val="008022D9"/>
    <w:rsid w:val="008648DB"/>
    <w:rsid w:val="00907123"/>
    <w:rsid w:val="00942FD8"/>
    <w:rsid w:val="00A135FD"/>
    <w:rsid w:val="00A36E21"/>
    <w:rsid w:val="00CC5405"/>
    <w:rsid w:val="00D44F27"/>
    <w:rsid w:val="00E52EB0"/>
    <w:rsid w:val="00E5526A"/>
    <w:rsid w:val="00E766E6"/>
    <w:rsid w:val="00EB5941"/>
    <w:rsid w:val="00ED333E"/>
    <w:rsid w:val="00EE58B7"/>
    <w:rsid w:val="00F27931"/>
    <w:rsid w:val="00F2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E5F93B"/>
  <w15:chartTrackingRefBased/>
  <w15:docId w15:val="{29A1F86B-3AFB-4003-9A58-8D2B4CC2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8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de Fígura,TITULO A"/>
    <w:basedOn w:val="Normal"/>
    <w:link w:val="PrrafodelistaCar"/>
    <w:uiPriority w:val="1"/>
    <w:qFormat/>
    <w:rsid w:val="00EE58B7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s-PE"/>
    </w:rPr>
  </w:style>
  <w:style w:type="paragraph" w:styleId="Textoindependiente">
    <w:name w:val="Body Text"/>
    <w:basedOn w:val="Normal"/>
    <w:link w:val="TextoindependienteCar"/>
    <w:uiPriority w:val="1"/>
    <w:qFormat/>
    <w:rsid w:val="00EE58B7"/>
    <w:pPr>
      <w:spacing w:after="0" w:line="240" w:lineRule="auto"/>
      <w:jc w:val="both"/>
    </w:pPr>
    <w:rPr>
      <w:rFonts w:ascii="Arial" w:eastAsia="Times New Roman" w:hAnsi="Arial" w:cs="Times New Roman"/>
      <w:strike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E58B7"/>
    <w:rPr>
      <w:rFonts w:ascii="Arial" w:eastAsia="Times New Roman" w:hAnsi="Arial" w:cs="Times New Roman"/>
      <w:strike/>
      <w:sz w:val="24"/>
      <w:szCs w:val="24"/>
      <w:lang w:val="es-ES" w:eastAsia="es-ES"/>
    </w:rPr>
  </w:style>
  <w:style w:type="character" w:customStyle="1" w:styleId="PrrafodelistaCar">
    <w:name w:val="Párrafo de lista Car"/>
    <w:aliases w:val="Titulo de Fígura Car,TITULO A Car"/>
    <w:link w:val="Prrafodelista"/>
    <w:uiPriority w:val="1"/>
    <w:rsid w:val="00EE58B7"/>
    <w:rPr>
      <w:rFonts w:ascii="Calibri" w:eastAsia="Calibri" w:hAnsi="Calibri" w:cs="Times New Roman"/>
      <w:lang w:val="es-PE"/>
    </w:rPr>
  </w:style>
  <w:style w:type="table" w:customStyle="1" w:styleId="TableNormal">
    <w:name w:val="Table Normal"/>
    <w:uiPriority w:val="2"/>
    <w:semiHidden/>
    <w:unhideWhenUsed/>
    <w:qFormat/>
    <w:rsid w:val="00EE58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E58B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s-ES"/>
    </w:rPr>
  </w:style>
  <w:style w:type="paragraph" w:styleId="Ttulo">
    <w:name w:val="Title"/>
    <w:basedOn w:val="Normal"/>
    <w:link w:val="TtuloCar"/>
    <w:uiPriority w:val="10"/>
    <w:qFormat/>
    <w:rsid w:val="00EE58B7"/>
    <w:pPr>
      <w:widowControl w:val="0"/>
      <w:autoSpaceDE w:val="0"/>
      <w:autoSpaceDN w:val="0"/>
      <w:spacing w:after="0" w:line="240" w:lineRule="auto"/>
      <w:ind w:right="137"/>
    </w:pPr>
    <w:rPr>
      <w:rFonts w:ascii="Arial" w:eastAsia="Arial" w:hAnsi="Arial" w:cs="Arial"/>
      <w:b/>
      <w:bCs/>
      <w:sz w:val="24"/>
      <w:szCs w:val="24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EE58B7"/>
    <w:rPr>
      <w:rFonts w:ascii="Arial" w:eastAsia="Arial" w:hAnsi="Arial" w:cs="Arial"/>
      <w:b/>
      <w:bCs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8022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022D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022D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22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22D9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E52EB0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97ECD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50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Escandon Espinoza Percy Ronald</dc:creator>
  <cp:keywords/>
  <dc:description/>
  <cp:lastModifiedBy>Risco Aguilar Juan Carlos</cp:lastModifiedBy>
  <cp:revision>5</cp:revision>
  <dcterms:created xsi:type="dcterms:W3CDTF">2025-11-26T15:03:00Z</dcterms:created>
  <dcterms:modified xsi:type="dcterms:W3CDTF">2026-02-02T23:54:00Z</dcterms:modified>
</cp:coreProperties>
</file>